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6F8A" w:rsidRDefault="00FF0663">
      <w:pPr>
        <w:pStyle w:val="Title"/>
      </w:pPr>
      <w:r>
        <w:rPr>
          <w:sz w:val="44"/>
          <w:szCs w:val="44"/>
        </w:rPr>
        <w:t>IMR Author/Manuscript Information Form</w:t>
      </w:r>
    </w:p>
    <w:p w:rsidR="00486F8A" w:rsidRDefault="00FF0663">
      <w:pPr>
        <w:pStyle w:val="Heading1"/>
      </w:pPr>
      <w:r>
        <w:t>Lead Author Contact information</w:t>
      </w:r>
    </w:p>
    <w:p w:rsidR="00486F8A" w:rsidRDefault="00486F8A"/>
    <w:p w:rsidR="00486F8A" w:rsidRDefault="00FF0663">
      <w:r>
        <w:t>Full name: ____________________________________</w:t>
      </w:r>
    </w:p>
    <w:p w:rsidR="00486F8A" w:rsidRDefault="00486F8A"/>
    <w:p w:rsidR="00486F8A" w:rsidRDefault="008C6B7E">
      <w:r>
        <w:t xml:space="preserve">Affiliation:  </w:t>
      </w:r>
      <w:r w:rsidR="00FF0663">
        <w:t>__________________________________</w:t>
      </w:r>
    </w:p>
    <w:p w:rsidR="00486F8A" w:rsidRDefault="00486F8A"/>
    <w:p w:rsidR="00486F8A" w:rsidRDefault="00FF0663">
      <w:r>
        <w:t>Email address: __</w:t>
      </w:r>
      <w:r w:rsidR="008C6B7E">
        <w:t>________________________________</w:t>
      </w:r>
    </w:p>
    <w:p w:rsidR="00486F8A" w:rsidRDefault="00486F8A"/>
    <w:p w:rsidR="00486F8A" w:rsidRDefault="00FF0663">
      <w:r>
        <w:t xml:space="preserve">Phone number: </w:t>
      </w:r>
      <w:r w:rsidR="008C6B7E">
        <w:t>__________________________________</w:t>
      </w:r>
    </w:p>
    <w:p w:rsidR="00486F8A" w:rsidRDefault="00FF0663">
      <w:pPr>
        <w:pStyle w:val="Heading1"/>
      </w:pPr>
      <w:r>
        <w:t>Manuscript Information</w:t>
      </w:r>
    </w:p>
    <w:p w:rsidR="00486F8A" w:rsidRDefault="00486F8A"/>
    <w:p w:rsidR="00486F8A" w:rsidRDefault="00FF0663">
      <w:r>
        <w:t>(Tentative) Title of submission: ____</w:t>
      </w:r>
      <w:r w:rsidR="008C6B7E">
        <w:t>__________________________________</w:t>
      </w:r>
    </w:p>
    <w:p w:rsidR="00486F8A" w:rsidRDefault="00FF0663">
      <w:r>
        <w:t>Estimated Submission Date:</w:t>
      </w:r>
      <w:r w:rsidR="008C6B7E" w:rsidRPr="008C6B7E">
        <w:t xml:space="preserve"> </w:t>
      </w:r>
      <w:r w:rsidR="008C6B7E">
        <w:t>__________________________________</w:t>
      </w:r>
    </w:p>
    <w:p w:rsidR="00486F8A" w:rsidRDefault="00FF0663">
      <w:pPr>
        <w:pStyle w:val="Heading1"/>
      </w:pPr>
      <w:r>
        <w:t>Payment Information</w:t>
      </w:r>
    </w:p>
    <w:p w:rsidR="00486F8A" w:rsidRDefault="00486F8A"/>
    <w:p w:rsidR="00486F8A" w:rsidRDefault="00FF0663">
      <w:r>
        <w:t>Submission fee - required upon submission, to cover the costs of peer-review ($100)</w:t>
      </w:r>
    </w:p>
    <w:p w:rsidR="00486F8A" w:rsidRDefault="00486F8A"/>
    <w:p w:rsidR="00486F8A" w:rsidRDefault="00FF0663">
      <w:r>
        <w:t>Please select one:</w:t>
      </w:r>
    </w:p>
    <w:p w:rsidR="00486F8A" w:rsidRDefault="00486F8A"/>
    <w:p w:rsidR="00486F8A" w:rsidRDefault="00FF0663">
      <w:pPr>
        <w:numPr>
          <w:ilvl w:val="0"/>
          <w:numId w:val="1"/>
        </w:numPr>
        <w:ind w:hanging="360"/>
        <w:contextualSpacing/>
      </w:pPr>
      <w:r>
        <w:t>If this manuscript is accepted, my institution or the institution of one of my co-authors can provide funding for the payment of the publication fee of this paper, OR I or my co-authors has grant funding that can be used for the payment of the publication fee. ($2999)</w:t>
      </w:r>
    </w:p>
    <w:p w:rsidR="00486F8A" w:rsidRDefault="00486F8A">
      <w:pPr>
        <w:ind w:left="720"/>
      </w:pPr>
    </w:p>
    <w:p w:rsidR="00486F8A" w:rsidRDefault="00FF0663">
      <w:pPr>
        <w:numPr>
          <w:ilvl w:val="0"/>
          <w:numId w:val="1"/>
        </w:numPr>
        <w:ind w:hanging="360"/>
        <w:contextualSpacing/>
      </w:pPr>
      <w:r>
        <w:t>If this manuscript is accepted, my co-authors or I will be paying the publication fee using personal funds, and will not be reimbursed by any institution. ($1250)</w:t>
      </w:r>
    </w:p>
    <w:p w:rsidR="00486F8A" w:rsidRDefault="00486F8A">
      <w:bookmarkStart w:id="0" w:name="h.gjdgxs" w:colFirst="0" w:colLast="0"/>
      <w:bookmarkEnd w:id="0"/>
    </w:p>
    <w:p w:rsidR="00486F8A" w:rsidRDefault="00FF0663">
      <w:pPr>
        <w:numPr>
          <w:ilvl w:val="0"/>
          <w:numId w:val="1"/>
        </w:numPr>
        <w:ind w:hanging="360"/>
        <w:contextualSpacing/>
      </w:pPr>
      <w:r>
        <w:t>A discounted publication fee has been arranged for by __________________________</w:t>
      </w:r>
    </w:p>
    <w:p w:rsidR="00486F8A" w:rsidRDefault="00486F8A"/>
    <w:p w:rsidR="00486F8A" w:rsidRDefault="00FF0663">
      <w:r>
        <w:t>Name and email of person responsible for making payment of publication fee:</w:t>
      </w:r>
      <w:r w:rsidR="000C17D5">
        <w:t xml:space="preserve"> </w:t>
      </w:r>
      <w:r w:rsidR="008C6B7E">
        <w:t>__________________________________</w:t>
      </w:r>
    </w:p>
    <w:p w:rsidR="00486F8A" w:rsidRDefault="00486F8A"/>
    <w:p w:rsidR="00486F8A" w:rsidRDefault="00486F8A"/>
    <w:p w:rsidR="00486F8A" w:rsidRDefault="00486F8A"/>
    <w:p w:rsidR="00486F8A" w:rsidRDefault="00486F8A"/>
    <w:p w:rsidR="008C6B7E" w:rsidRDefault="00FF0663">
      <w:r>
        <w:lastRenderedPageBreak/>
        <w:t xml:space="preserve">Date: </w:t>
      </w:r>
      <w:bookmarkStart w:id="1" w:name="_GoBack"/>
      <w:bookmarkEnd w:id="1"/>
      <w:r>
        <w:t xml:space="preserve">_______________________________ </w:t>
      </w:r>
    </w:p>
    <w:p w:rsidR="008C6B7E" w:rsidRDefault="008C6B7E"/>
    <w:p w:rsidR="00486F8A" w:rsidRDefault="00FF0663">
      <w:r>
        <w:t>Signature: _____________________________________</w:t>
      </w:r>
    </w:p>
    <w:sectPr w:rsidR="00486F8A" w:rsidSect="007105BB">
      <w:headerReference w:type="default" r:id="rId7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5B7" w:rsidRDefault="000665B7">
      <w:r>
        <w:separator/>
      </w:r>
    </w:p>
  </w:endnote>
  <w:endnote w:type="continuationSeparator" w:id="0">
    <w:p w:rsidR="000665B7" w:rsidRDefault="00066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5B7" w:rsidRDefault="000665B7">
      <w:r>
        <w:separator/>
      </w:r>
    </w:p>
  </w:footnote>
  <w:footnote w:type="continuationSeparator" w:id="0">
    <w:p w:rsidR="000665B7" w:rsidRDefault="00066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F8A" w:rsidRDefault="00FF0663">
    <w:pPr>
      <w:tabs>
        <w:tab w:val="center" w:pos="4320"/>
        <w:tab w:val="right" w:pos="8640"/>
      </w:tabs>
      <w:spacing w:before="720"/>
    </w:pPr>
    <w:r>
      <w:t>Internal Medicine Review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C1B3B"/>
    <w:multiLevelType w:val="multilevel"/>
    <w:tmpl w:val="B6B26F82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F8A"/>
    <w:rsid w:val="000665B7"/>
    <w:rsid w:val="000C17D5"/>
    <w:rsid w:val="00486F8A"/>
    <w:rsid w:val="006252B4"/>
    <w:rsid w:val="007105BB"/>
    <w:rsid w:val="008C6B7E"/>
    <w:rsid w:val="00B97C3A"/>
    <w:rsid w:val="00DF01EF"/>
    <w:rsid w:val="00FF0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05BB"/>
  </w:style>
  <w:style w:type="paragraph" w:styleId="Heading1">
    <w:name w:val="heading 1"/>
    <w:basedOn w:val="Normal"/>
    <w:next w:val="Normal"/>
    <w:rsid w:val="007105BB"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"/>
    <w:next w:val="Normal"/>
    <w:rsid w:val="007105B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105B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105BB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rsid w:val="007105B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7105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105BB"/>
    <w:pPr>
      <w:keepNext/>
      <w:keepLines/>
      <w:spacing w:after="300"/>
    </w:pPr>
    <w:rPr>
      <w:rFonts w:ascii="Calibri" w:eastAsia="Calibri" w:hAnsi="Calibri" w:cs="Calibri"/>
      <w:sz w:val="52"/>
      <w:szCs w:val="52"/>
    </w:rPr>
  </w:style>
  <w:style w:type="paragraph" w:styleId="Subtitle">
    <w:name w:val="Subtitle"/>
    <w:basedOn w:val="Normal"/>
    <w:next w:val="Normal"/>
    <w:rsid w:val="007105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Medical Center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Hartshorn, Kevan</dc:creator>
  <cp:lastModifiedBy>Reni</cp:lastModifiedBy>
  <cp:revision>2</cp:revision>
  <dcterms:created xsi:type="dcterms:W3CDTF">2016-07-04T06:46:00Z</dcterms:created>
  <dcterms:modified xsi:type="dcterms:W3CDTF">2016-07-04T06:46:00Z</dcterms:modified>
</cp:coreProperties>
</file>